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13D" w:rsidRDefault="00EA613D" w:rsidP="00EA613D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Перечень рекомендуемых ресурсов и инструментов для реализации дистанционного обучения</w:t>
      </w:r>
    </w:p>
    <w:p w:rsidR="00EA613D" w:rsidRDefault="00EA613D" w:rsidP="00EA613D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Style w:val="a4"/>
          <w:rFonts w:ascii="Arial" w:hAnsi="Arial" w:cs="Arial"/>
          <w:color w:val="222222"/>
          <w:sz w:val="18"/>
          <w:szCs w:val="18"/>
        </w:rPr>
        <w:t>Онлайн-ресурсы</w:t>
      </w:r>
      <w:bookmarkStart w:id="0" w:name="_GoBack"/>
      <w:bookmarkEnd w:id="0"/>
    </w:p>
    <w:p w:rsidR="00EA613D" w:rsidRDefault="00EA613D" w:rsidP="00EA613D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Style w:val="a4"/>
          <w:rFonts w:ascii="Arial" w:hAnsi="Arial" w:cs="Arial"/>
          <w:color w:val="222222"/>
          <w:sz w:val="18"/>
          <w:szCs w:val="18"/>
        </w:rPr>
        <w:t>Образовательный процесс:</w:t>
      </w:r>
    </w:p>
    <w:p w:rsidR="00EA613D" w:rsidRDefault="00EA613D" w:rsidP="00EA613D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1. Образовательная платформа </w:t>
      </w:r>
      <w:hyperlink r:id="rId4" w:history="1">
        <w:r>
          <w:rPr>
            <w:rStyle w:val="a5"/>
            <w:rFonts w:ascii="Arial" w:hAnsi="Arial" w:cs="Arial"/>
            <w:sz w:val="18"/>
            <w:szCs w:val="18"/>
          </w:rPr>
          <w:t>Учи.ру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2. Образовательная платформа </w:t>
      </w:r>
      <w:hyperlink r:id="rId5" w:history="1">
        <w:r>
          <w:rPr>
            <w:rStyle w:val="a5"/>
            <w:rFonts w:ascii="Arial" w:hAnsi="Arial" w:cs="Arial"/>
            <w:sz w:val="18"/>
            <w:szCs w:val="18"/>
          </w:rPr>
          <w:t>Фоксфорд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3. Цифровой образовательный ресурс </w:t>
      </w:r>
      <w:hyperlink r:id="rId6" w:history="1">
        <w:r>
          <w:rPr>
            <w:rStyle w:val="a5"/>
            <w:rFonts w:ascii="Arial" w:hAnsi="Arial" w:cs="Arial"/>
            <w:sz w:val="18"/>
            <w:szCs w:val="18"/>
          </w:rPr>
          <w:t>ЯКласс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4. Образовательная платформа </w:t>
      </w:r>
      <w:hyperlink r:id="rId7" w:history="1">
        <w:r>
          <w:rPr>
            <w:rStyle w:val="a5"/>
            <w:rFonts w:ascii="Arial" w:hAnsi="Arial" w:cs="Arial"/>
            <w:sz w:val="18"/>
            <w:szCs w:val="18"/>
          </w:rPr>
          <w:t>Открытая школа 20.35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5. Образовательная платформа </w:t>
      </w:r>
      <w:hyperlink r:id="rId8" w:history="1">
        <w:r>
          <w:rPr>
            <w:rStyle w:val="a5"/>
            <w:rFonts w:ascii="Arial" w:hAnsi="Arial" w:cs="Arial"/>
            <w:sz w:val="18"/>
            <w:szCs w:val="18"/>
          </w:rPr>
          <w:t>iSpring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6. Образовательная платформа </w:t>
      </w:r>
      <w:hyperlink r:id="rId9" w:history="1">
        <w:r>
          <w:rPr>
            <w:rStyle w:val="a5"/>
            <w:rFonts w:ascii="Arial" w:hAnsi="Arial" w:cs="Arial"/>
            <w:sz w:val="18"/>
            <w:szCs w:val="18"/>
          </w:rPr>
          <w:t>Российская электронная школа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7. Яндекс.Школа: Яндекс.Уроки, </w:t>
      </w:r>
      <w:hyperlink r:id="rId10" w:history="1">
        <w:r>
          <w:rPr>
            <w:rStyle w:val="a5"/>
            <w:rFonts w:ascii="Arial" w:hAnsi="Arial" w:cs="Arial"/>
            <w:sz w:val="18"/>
            <w:szCs w:val="18"/>
          </w:rPr>
          <w:t>Яндекс.Репетитор</w:t>
        </w:r>
      </w:hyperlink>
      <w:r>
        <w:rPr>
          <w:rFonts w:ascii="Arial" w:hAnsi="Arial" w:cs="Arial"/>
          <w:color w:val="222222"/>
          <w:sz w:val="18"/>
          <w:szCs w:val="18"/>
        </w:rPr>
        <w:t>,</w:t>
      </w:r>
      <w:hyperlink r:id="rId11" w:history="1">
        <w:r>
          <w:rPr>
            <w:rStyle w:val="a5"/>
            <w:rFonts w:ascii="Arial" w:hAnsi="Arial" w:cs="Arial"/>
            <w:sz w:val="18"/>
            <w:szCs w:val="18"/>
          </w:rPr>
          <w:t>Я.Учитель</w:t>
        </w:r>
      </w:hyperlink>
      <w:r>
        <w:rPr>
          <w:rFonts w:ascii="Arial" w:hAnsi="Arial" w:cs="Arial"/>
          <w:color w:val="222222"/>
          <w:sz w:val="18"/>
          <w:szCs w:val="18"/>
        </w:rPr>
        <w:t>, сервис </w:t>
      </w:r>
      <w:hyperlink r:id="rId12" w:history="1">
        <w:r>
          <w:rPr>
            <w:rStyle w:val="a5"/>
            <w:rFonts w:ascii="Arial" w:hAnsi="Arial" w:cs="Arial"/>
            <w:sz w:val="18"/>
            <w:szCs w:val="18"/>
          </w:rPr>
          <w:t>«Яндекс.Учебник»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8. Открытая система электронного образования </w:t>
      </w:r>
      <w:hyperlink r:id="rId13" w:history="1">
        <w:r>
          <w:rPr>
            <w:rStyle w:val="a5"/>
            <w:rFonts w:ascii="Arial" w:hAnsi="Arial" w:cs="Arial"/>
            <w:sz w:val="18"/>
            <w:szCs w:val="18"/>
          </w:rPr>
          <w:t>Универсариум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9. Библиотека </w:t>
      </w:r>
      <w:hyperlink r:id="rId14" w:history="1">
        <w:r>
          <w:rPr>
            <w:rStyle w:val="a5"/>
            <w:rFonts w:ascii="Arial" w:hAnsi="Arial" w:cs="Arial"/>
            <w:sz w:val="18"/>
            <w:szCs w:val="18"/>
          </w:rPr>
          <w:t>Московская электронная школа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10. Образовательная платформа Сбербанка </w:t>
      </w:r>
      <w:hyperlink r:id="rId15" w:history="1">
        <w:r>
          <w:rPr>
            <w:rStyle w:val="a5"/>
            <w:rFonts w:ascii="Arial" w:hAnsi="Arial" w:cs="Arial"/>
            <w:sz w:val="18"/>
            <w:szCs w:val="18"/>
          </w:rPr>
          <w:t>Платформа новой школы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11. </w:t>
      </w:r>
      <w:hyperlink r:id="rId16" w:history="1">
        <w:r>
          <w:rPr>
            <w:rStyle w:val="a5"/>
            <w:rFonts w:ascii="Arial" w:hAnsi="Arial" w:cs="Arial"/>
            <w:sz w:val="18"/>
            <w:szCs w:val="18"/>
          </w:rPr>
          <w:t>Онлайн-платформа «Мои достижения»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12. </w:t>
      </w:r>
      <w:hyperlink r:id="rId17" w:history="1">
        <w:r>
          <w:rPr>
            <w:rStyle w:val="a5"/>
            <w:rFonts w:ascii="Arial" w:hAnsi="Arial" w:cs="Arial"/>
            <w:sz w:val="18"/>
            <w:szCs w:val="18"/>
          </w:rPr>
          <w:t>Домашняя школа ИнтернетУрок</w:t>
        </w:r>
      </w:hyperlink>
      <w:r>
        <w:rPr>
          <w:rFonts w:ascii="Arial" w:hAnsi="Arial" w:cs="Arial"/>
          <w:color w:val="222222"/>
          <w:sz w:val="18"/>
          <w:szCs w:val="18"/>
        </w:rPr>
        <w:t> (библиотека видеоуроков)</w:t>
      </w:r>
      <w:r>
        <w:rPr>
          <w:rFonts w:ascii="Arial" w:hAnsi="Arial" w:cs="Arial"/>
          <w:color w:val="222222"/>
          <w:sz w:val="18"/>
          <w:szCs w:val="18"/>
        </w:rPr>
        <w:br/>
        <w:t>13. Онлайн-школа </w:t>
      </w:r>
      <w:hyperlink r:id="rId18" w:history="1">
        <w:r>
          <w:rPr>
            <w:rStyle w:val="a5"/>
            <w:rFonts w:ascii="Arial" w:hAnsi="Arial" w:cs="Arial"/>
            <w:sz w:val="18"/>
            <w:szCs w:val="18"/>
          </w:rPr>
          <w:t>Skyeng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14. Онлайн-курсы </w:t>
      </w:r>
      <w:hyperlink r:id="rId19" w:anchor="/" w:history="1">
        <w:r>
          <w:rPr>
            <w:rStyle w:val="a5"/>
            <w:rFonts w:ascii="Arial" w:hAnsi="Arial" w:cs="Arial"/>
            <w:sz w:val="18"/>
            <w:szCs w:val="18"/>
          </w:rPr>
          <w:t>образовательного центра «Сириус»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15. Электронный образовательный ресурс </w:t>
      </w:r>
      <w:hyperlink r:id="rId20" w:history="1">
        <w:r>
          <w:rPr>
            <w:rStyle w:val="a5"/>
            <w:rFonts w:ascii="Arial" w:hAnsi="Arial" w:cs="Arial"/>
            <w:sz w:val="18"/>
            <w:szCs w:val="18"/>
          </w:rPr>
          <w:t>Физикон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16. Ресурс </w:t>
      </w:r>
      <w:hyperlink r:id="rId21" w:history="1">
        <w:r>
          <w:rPr>
            <w:rStyle w:val="a5"/>
            <w:rFonts w:ascii="Arial" w:hAnsi="Arial" w:cs="Arial"/>
            <w:sz w:val="18"/>
            <w:szCs w:val="18"/>
          </w:rPr>
          <w:t>Облако знаний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17. Система автоматизации учебного процесса </w:t>
      </w:r>
      <w:hyperlink r:id="rId22" w:history="1">
        <w:r>
          <w:rPr>
            <w:rStyle w:val="a5"/>
            <w:rFonts w:ascii="Arial" w:hAnsi="Arial" w:cs="Arial"/>
            <w:sz w:val="18"/>
            <w:szCs w:val="18"/>
          </w:rPr>
          <w:t>1С: Образование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18. Образовательный портал </w:t>
      </w:r>
      <w:hyperlink r:id="rId23" w:history="1">
        <w:r>
          <w:rPr>
            <w:rStyle w:val="a5"/>
            <w:rFonts w:ascii="Arial" w:hAnsi="Arial" w:cs="Arial"/>
            <w:sz w:val="18"/>
            <w:szCs w:val="18"/>
          </w:rPr>
          <w:t>Ростелеком.Лицей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19. Ресурс для СПО - </w:t>
      </w:r>
      <w:hyperlink r:id="rId24" w:history="1">
        <w:r>
          <w:rPr>
            <w:rStyle w:val="a5"/>
            <w:rFonts w:ascii="Arial" w:hAnsi="Arial" w:cs="Arial"/>
            <w:sz w:val="18"/>
            <w:szCs w:val="18"/>
          </w:rPr>
          <w:t>Союз «Молодые профессионалы (Ворлдскиллс Россия)»</w:t>
        </w:r>
      </w:hyperlink>
      <w:r>
        <w:rPr>
          <w:rFonts w:ascii="Arial" w:hAnsi="Arial" w:cs="Arial"/>
          <w:color w:val="222222"/>
          <w:sz w:val="18"/>
          <w:szCs w:val="18"/>
        </w:rPr>
        <w:t> (Портал «</w:t>
      </w:r>
      <w:hyperlink r:id="rId25" w:history="1">
        <w:r>
          <w:rPr>
            <w:rStyle w:val="a5"/>
            <w:rFonts w:ascii="Arial" w:hAnsi="Arial" w:cs="Arial"/>
            <w:sz w:val="18"/>
            <w:szCs w:val="18"/>
          </w:rPr>
          <w:t>Билет в будущее</w:t>
        </w:r>
      </w:hyperlink>
      <w:r>
        <w:rPr>
          <w:rFonts w:ascii="Arial" w:hAnsi="Arial" w:cs="Arial"/>
          <w:color w:val="222222"/>
          <w:sz w:val="18"/>
          <w:szCs w:val="18"/>
        </w:rPr>
        <w:t>» )</w:t>
      </w:r>
      <w:r>
        <w:rPr>
          <w:rFonts w:ascii="Arial" w:hAnsi="Arial" w:cs="Arial"/>
          <w:color w:val="222222"/>
          <w:sz w:val="18"/>
          <w:szCs w:val="18"/>
        </w:rPr>
        <w:br/>
        <w:t>20. </w:t>
      </w:r>
      <w:hyperlink r:id="rId26" w:history="1">
        <w:r>
          <w:rPr>
            <w:rStyle w:val="a5"/>
            <w:rFonts w:ascii="Arial" w:hAnsi="Arial" w:cs="Arial"/>
            <w:sz w:val="18"/>
            <w:szCs w:val="18"/>
          </w:rPr>
          <w:t>Издательство «Просвещение»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21. Система </w:t>
      </w:r>
      <w:hyperlink r:id="rId27" w:history="1">
        <w:r>
          <w:rPr>
            <w:rStyle w:val="a5"/>
            <w:rFonts w:ascii="Arial" w:hAnsi="Arial" w:cs="Arial"/>
            <w:sz w:val="18"/>
            <w:szCs w:val="18"/>
          </w:rPr>
          <w:t>«Маркетплейс образовательных услуг»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23. Всероссийский образовательный проект </w:t>
      </w:r>
      <w:hyperlink r:id="rId28" w:history="1">
        <w:r>
          <w:rPr>
            <w:rStyle w:val="a5"/>
            <w:rFonts w:ascii="Arial" w:hAnsi="Arial" w:cs="Arial"/>
            <w:sz w:val="18"/>
            <w:szCs w:val="18"/>
          </w:rPr>
          <w:t>«Урок цифры»</w:t>
        </w:r>
      </w:hyperlink>
      <w:r>
        <w:rPr>
          <w:rFonts w:ascii="Arial" w:hAnsi="Arial" w:cs="Arial"/>
          <w:color w:val="222222"/>
          <w:sz w:val="18"/>
          <w:szCs w:val="18"/>
        </w:rPr>
        <w:t> </w:t>
      </w:r>
      <w:r>
        <w:rPr>
          <w:rFonts w:ascii="Arial" w:hAnsi="Arial" w:cs="Arial"/>
          <w:color w:val="222222"/>
          <w:sz w:val="18"/>
          <w:szCs w:val="18"/>
        </w:rPr>
        <w:br/>
        <w:t>24. </w:t>
      </w:r>
      <w:hyperlink r:id="rId29" w:history="1">
        <w:r>
          <w:rPr>
            <w:rStyle w:val="a5"/>
            <w:rFonts w:ascii="Arial" w:hAnsi="Arial" w:cs="Arial"/>
            <w:sz w:val="18"/>
            <w:szCs w:val="18"/>
          </w:rPr>
          <w:t>Городской методический центр</w:t>
        </w:r>
      </w:hyperlink>
      <w:r>
        <w:rPr>
          <w:rFonts w:ascii="Arial" w:hAnsi="Arial" w:cs="Arial"/>
          <w:color w:val="222222"/>
          <w:sz w:val="18"/>
          <w:szCs w:val="18"/>
        </w:rPr>
        <w:t>, Москва</w:t>
      </w:r>
      <w:r>
        <w:rPr>
          <w:rFonts w:ascii="Arial" w:hAnsi="Arial" w:cs="Arial"/>
          <w:color w:val="222222"/>
          <w:sz w:val="18"/>
          <w:szCs w:val="18"/>
        </w:rPr>
        <w:br/>
        <w:t>25. Онлайн-сервис </w:t>
      </w:r>
      <w:hyperlink r:id="rId30" w:history="1">
        <w:r>
          <w:rPr>
            <w:rStyle w:val="a5"/>
            <w:rFonts w:ascii="Arial" w:hAnsi="Arial" w:cs="Arial"/>
            <w:sz w:val="18"/>
            <w:szCs w:val="18"/>
          </w:rPr>
          <w:t>Мои достижения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26. </w:t>
      </w:r>
      <w:hyperlink r:id="rId31" w:history="1">
        <w:r>
          <w:rPr>
            <w:rStyle w:val="a5"/>
            <w:rFonts w:ascii="Arial" w:hAnsi="Arial" w:cs="Arial"/>
            <w:sz w:val="18"/>
            <w:szCs w:val="18"/>
          </w:rPr>
          <w:t>Школа Летово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27. Онлайн-курс «</w:t>
      </w:r>
      <w:hyperlink r:id="rId32" w:history="1">
        <w:r>
          <w:rPr>
            <w:rStyle w:val="a5"/>
            <w:rFonts w:ascii="Arial" w:hAnsi="Arial" w:cs="Arial"/>
            <w:sz w:val="18"/>
            <w:szCs w:val="18"/>
          </w:rPr>
          <w:t>Стань школьником с Робобориком</w:t>
        </w:r>
      </w:hyperlink>
      <w:r>
        <w:rPr>
          <w:rFonts w:ascii="Arial" w:hAnsi="Arial" w:cs="Arial"/>
          <w:color w:val="222222"/>
          <w:sz w:val="18"/>
          <w:szCs w:val="18"/>
        </w:rPr>
        <w:t>»</w:t>
      </w:r>
      <w:r>
        <w:rPr>
          <w:rFonts w:ascii="Arial" w:hAnsi="Arial" w:cs="Arial"/>
          <w:color w:val="222222"/>
          <w:sz w:val="18"/>
          <w:szCs w:val="18"/>
        </w:rPr>
        <w:br/>
        <w:t>28. Международная школа программирования </w:t>
      </w:r>
      <w:hyperlink r:id="rId33" w:history="1">
        <w:r>
          <w:rPr>
            <w:rStyle w:val="a5"/>
            <w:rFonts w:ascii="Arial" w:hAnsi="Arial" w:cs="Arial"/>
            <w:sz w:val="18"/>
            <w:szCs w:val="18"/>
          </w:rPr>
          <w:t>Алгоритмика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29. Просветительский проект </w:t>
      </w:r>
      <w:hyperlink r:id="rId34" w:history="1">
        <w:r>
          <w:rPr>
            <w:rStyle w:val="a5"/>
            <w:rFonts w:ascii="Arial" w:hAnsi="Arial" w:cs="Arial"/>
            <w:sz w:val="18"/>
            <w:szCs w:val="18"/>
          </w:rPr>
          <w:t>Лекториум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30. Цифровая образовательная среда </w:t>
      </w:r>
      <w:hyperlink r:id="rId35" w:history="1">
        <w:r>
          <w:rPr>
            <w:rStyle w:val="a5"/>
            <w:rFonts w:ascii="Arial" w:hAnsi="Arial" w:cs="Arial"/>
            <w:sz w:val="18"/>
            <w:szCs w:val="18"/>
          </w:rPr>
          <w:t>Skyes School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31. Онлайн-платформа </w:t>
      </w:r>
      <w:hyperlink r:id="rId36" w:history="1">
        <w:r>
          <w:rPr>
            <w:rStyle w:val="a5"/>
            <w:rFonts w:ascii="Arial" w:hAnsi="Arial" w:cs="Arial"/>
            <w:sz w:val="18"/>
            <w:szCs w:val="18"/>
          </w:rPr>
          <w:t>i-Школа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32. Курсы допобразования </w:t>
      </w:r>
      <w:hyperlink r:id="rId37" w:history="1">
        <w:r>
          <w:rPr>
            <w:rStyle w:val="a5"/>
            <w:rFonts w:ascii="Arial" w:hAnsi="Arial" w:cs="Arial"/>
            <w:sz w:val="18"/>
            <w:szCs w:val="18"/>
          </w:rPr>
          <w:t>Арзамас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33. </w:t>
      </w:r>
      <w:hyperlink r:id="rId38" w:history="1">
        <w:r>
          <w:rPr>
            <w:rStyle w:val="a5"/>
            <w:rFonts w:ascii="Arial" w:hAnsi="Arial" w:cs="Arial"/>
            <w:sz w:val="18"/>
            <w:szCs w:val="18"/>
          </w:rPr>
          <w:t>Детская школа искусств Онлайн</w:t>
        </w:r>
        <w:r>
          <w:rPr>
            <w:rFonts w:ascii="Arial" w:hAnsi="Arial" w:cs="Arial"/>
            <w:color w:val="0000FF"/>
            <w:sz w:val="18"/>
            <w:szCs w:val="18"/>
            <w:u w:val="single"/>
          </w:rPr>
          <w:br/>
        </w:r>
      </w:hyperlink>
    </w:p>
    <w:p w:rsidR="00EA613D" w:rsidRDefault="00EA613D" w:rsidP="00EA613D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Style w:val="a4"/>
          <w:rFonts w:ascii="Arial" w:hAnsi="Arial" w:cs="Arial"/>
          <w:color w:val="222222"/>
          <w:sz w:val="18"/>
          <w:szCs w:val="18"/>
        </w:rPr>
        <w:t>Подготовка к олимпиадам:</w:t>
      </w:r>
    </w:p>
    <w:p w:rsidR="00EA613D" w:rsidRDefault="00EA613D" w:rsidP="00EA613D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1. Платформа для проведения олимпиад и курсов </w:t>
      </w:r>
      <w:hyperlink r:id="rId39" w:history="1">
        <w:r>
          <w:rPr>
            <w:rStyle w:val="a5"/>
            <w:rFonts w:ascii="Arial" w:hAnsi="Arial" w:cs="Arial"/>
            <w:sz w:val="18"/>
            <w:szCs w:val="18"/>
          </w:rPr>
          <w:t>Олимпиум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2. </w:t>
      </w:r>
      <w:hyperlink r:id="rId40" w:history="1">
        <w:r>
          <w:rPr>
            <w:rStyle w:val="a5"/>
            <w:rFonts w:ascii="Arial" w:hAnsi="Arial" w:cs="Arial"/>
            <w:sz w:val="18"/>
            <w:szCs w:val="18"/>
          </w:rPr>
          <w:t>Ассоциация победителей олимпиад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3. </w:t>
      </w:r>
      <w:hyperlink r:id="rId41" w:history="1">
        <w:r>
          <w:rPr>
            <w:rStyle w:val="a5"/>
            <w:rFonts w:ascii="Arial" w:hAnsi="Arial" w:cs="Arial"/>
            <w:sz w:val="18"/>
            <w:szCs w:val="18"/>
          </w:rPr>
          <w:t>Центр педагогического мастерства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4. </w:t>
      </w:r>
      <w:hyperlink r:id="rId42" w:history="1">
        <w:r>
          <w:rPr>
            <w:rStyle w:val="a5"/>
            <w:rFonts w:ascii="Arial" w:hAnsi="Arial" w:cs="Arial"/>
            <w:sz w:val="18"/>
            <w:szCs w:val="18"/>
          </w:rPr>
          <w:t>Летово: олимпиадная подготовка</w:t>
        </w:r>
        <w:r>
          <w:rPr>
            <w:rFonts w:ascii="Arial" w:hAnsi="Arial" w:cs="Arial"/>
            <w:color w:val="0000FF"/>
            <w:sz w:val="18"/>
            <w:szCs w:val="18"/>
            <w:u w:val="single"/>
          </w:rPr>
          <w:br/>
        </w:r>
      </w:hyperlink>
    </w:p>
    <w:p w:rsidR="00EA613D" w:rsidRDefault="00EA613D" w:rsidP="00EA613D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Style w:val="a4"/>
          <w:rFonts w:ascii="Arial" w:hAnsi="Arial" w:cs="Arial"/>
          <w:color w:val="222222"/>
          <w:sz w:val="18"/>
          <w:szCs w:val="18"/>
        </w:rPr>
        <w:t>Прочее:</w:t>
      </w:r>
    </w:p>
    <w:p w:rsidR="00EA613D" w:rsidRDefault="00EA613D" w:rsidP="00EA613D">
      <w:pPr>
        <w:pStyle w:val="a3"/>
        <w:rPr>
          <w:rFonts w:ascii="Arial" w:hAnsi="Arial" w:cs="Arial"/>
          <w:color w:val="222222"/>
          <w:sz w:val="18"/>
          <w:szCs w:val="18"/>
        </w:rPr>
      </w:pPr>
      <w:hyperlink r:id="rId43" w:history="1">
        <w:r>
          <w:rPr>
            <w:rStyle w:val="a5"/>
            <w:rFonts w:ascii="Arial" w:hAnsi="Arial" w:cs="Arial"/>
            <w:sz w:val="18"/>
            <w:szCs w:val="18"/>
          </w:rPr>
          <w:t>МосОбрТВ</w:t>
        </w:r>
      </w:hyperlink>
      <w:r>
        <w:rPr>
          <w:rFonts w:ascii="Arial" w:hAnsi="Arial" w:cs="Arial"/>
          <w:color w:val="222222"/>
          <w:sz w:val="18"/>
          <w:szCs w:val="18"/>
        </w:rPr>
        <w:t> – познавательное телевидение</w:t>
      </w:r>
      <w:r>
        <w:rPr>
          <w:rFonts w:ascii="Arial" w:hAnsi="Arial" w:cs="Arial"/>
          <w:color w:val="222222"/>
          <w:sz w:val="18"/>
          <w:szCs w:val="18"/>
        </w:rPr>
        <w:br/>
        <w:t>Детский тренажер для развития речи </w:t>
      </w:r>
      <w:hyperlink r:id="rId44" w:history="1">
        <w:r>
          <w:rPr>
            <w:rStyle w:val="a5"/>
            <w:rFonts w:ascii="Arial" w:hAnsi="Arial" w:cs="Arial"/>
            <w:sz w:val="18"/>
            <w:szCs w:val="18"/>
          </w:rPr>
          <w:t>«Легко сказать»</w:t>
        </w:r>
      </w:hyperlink>
    </w:p>
    <w:p w:rsidR="00EA613D" w:rsidRDefault="00EA613D" w:rsidP="00EA613D">
      <w:pPr>
        <w:pStyle w:val="a3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a4"/>
          <w:rFonts w:ascii="Arial" w:hAnsi="Arial" w:cs="Arial"/>
          <w:color w:val="222222"/>
          <w:sz w:val="18"/>
          <w:szCs w:val="18"/>
        </w:rPr>
        <w:t>Инструменты для онлайн-обучения</w:t>
      </w:r>
      <w:r>
        <w:rPr>
          <w:rFonts w:ascii="Arial" w:hAnsi="Arial" w:cs="Arial"/>
          <w:b/>
          <w:bCs/>
          <w:color w:val="222222"/>
          <w:sz w:val="18"/>
          <w:szCs w:val="18"/>
        </w:rPr>
        <w:br/>
      </w:r>
      <w:r>
        <w:rPr>
          <w:rFonts w:ascii="Arial" w:hAnsi="Arial" w:cs="Arial"/>
          <w:color w:val="222222"/>
          <w:sz w:val="18"/>
          <w:szCs w:val="18"/>
        </w:rPr>
        <w:br/>
        <w:t>1. </w:t>
      </w:r>
      <w:hyperlink r:id="rId45" w:history="1">
        <w:r>
          <w:rPr>
            <w:rStyle w:val="a5"/>
            <w:rFonts w:ascii="Arial" w:hAnsi="Arial" w:cs="Arial"/>
            <w:sz w:val="18"/>
            <w:szCs w:val="18"/>
          </w:rPr>
          <w:t>Zoom</w:t>
        </w:r>
      </w:hyperlink>
      <w:r>
        <w:rPr>
          <w:rFonts w:ascii="Arial" w:hAnsi="Arial" w:cs="Arial"/>
          <w:color w:val="222222"/>
          <w:sz w:val="18"/>
          <w:szCs w:val="18"/>
        </w:rPr>
        <w:t> — видеовстречи, лекции, вебинары</w:t>
      </w:r>
      <w:r>
        <w:rPr>
          <w:rFonts w:ascii="Arial" w:hAnsi="Arial" w:cs="Arial"/>
          <w:color w:val="222222"/>
          <w:sz w:val="18"/>
          <w:szCs w:val="18"/>
        </w:rPr>
        <w:br/>
        <w:t>2. </w:t>
      </w:r>
      <w:hyperlink r:id="rId46" w:history="1">
        <w:r>
          <w:rPr>
            <w:rStyle w:val="a5"/>
            <w:rFonts w:ascii="Arial" w:hAnsi="Arial" w:cs="Arial"/>
            <w:sz w:val="18"/>
            <w:szCs w:val="18"/>
          </w:rPr>
          <w:t>ManageBac</w:t>
        </w:r>
      </w:hyperlink>
      <w:r>
        <w:rPr>
          <w:rFonts w:ascii="Arial" w:hAnsi="Arial" w:cs="Arial"/>
          <w:color w:val="222222"/>
          <w:sz w:val="18"/>
          <w:szCs w:val="18"/>
        </w:rPr>
        <w:t> — сервис для международных школ с возможностью дистанционного обучения</w:t>
      </w:r>
      <w:r>
        <w:rPr>
          <w:rFonts w:ascii="Arial" w:hAnsi="Arial" w:cs="Arial"/>
          <w:color w:val="222222"/>
          <w:sz w:val="18"/>
          <w:szCs w:val="18"/>
        </w:rPr>
        <w:br/>
        <w:t>3. Google Classroom</w:t>
      </w:r>
      <w:r>
        <w:rPr>
          <w:rFonts w:ascii="Arial" w:hAnsi="Arial" w:cs="Arial"/>
          <w:color w:val="222222"/>
          <w:sz w:val="18"/>
          <w:szCs w:val="18"/>
        </w:rPr>
        <w:br/>
        <w:t>4. </w:t>
      </w:r>
      <w:hyperlink r:id="rId47" w:history="1">
        <w:r>
          <w:rPr>
            <w:rStyle w:val="a5"/>
            <w:rFonts w:ascii="Arial" w:hAnsi="Arial" w:cs="Arial"/>
            <w:sz w:val="18"/>
            <w:szCs w:val="18"/>
          </w:rPr>
          <w:t>Kahoot</w:t>
        </w:r>
      </w:hyperlink>
      <w:r>
        <w:rPr>
          <w:rFonts w:ascii="Arial" w:hAnsi="Arial" w:cs="Arial"/>
          <w:color w:val="222222"/>
          <w:sz w:val="18"/>
          <w:szCs w:val="18"/>
        </w:rPr>
        <w:t> — сервис онлайн-тестирования и квестов</w:t>
      </w:r>
      <w:r>
        <w:rPr>
          <w:rFonts w:ascii="Arial" w:hAnsi="Arial" w:cs="Arial"/>
          <w:color w:val="222222"/>
          <w:sz w:val="18"/>
          <w:szCs w:val="18"/>
        </w:rPr>
        <w:br/>
        <w:t>5. </w:t>
      </w:r>
      <w:hyperlink r:id="rId48" w:history="1">
        <w:r>
          <w:rPr>
            <w:rStyle w:val="a5"/>
            <w:rFonts w:ascii="Arial" w:hAnsi="Arial" w:cs="Arial"/>
            <w:sz w:val="18"/>
            <w:szCs w:val="18"/>
          </w:rPr>
          <w:t>Mentimeter</w:t>
        </w:r>
      </w:hyperlink>
      <w:r>
        <w:rPr>
          <w:rFonts w:ascii="Arial" w:hAnsi="Arial" w:cs="Arial"/>
          <w:color w:val="222222"/>
          <w:sz w:val="18"/>
          <w:szCs w:val="18"/>
        </w:rPr>
        <w:t> — сервис интерактивных презентаций</w:t>
      </w:r>
      <w:r>
        <w:rPr>
          <w:rFonts w:ascii="Arial" w:hAnsi="Arial" w:cs="Arial"/>
          <w:color w:val="222222"/>
          <w:sz w:val="18"/>
          <w:szCs w:val="18"/>
        </w:rPr>
        <w:br/>
        <w:t>6. </w:t>
      </w:r>
      <w:hyperlink r:id="rId49" w:history="1">
        <w:r>
          <w:rPr>
            <w:rStyle w:val="a5"/>
            <w:rFonts w:ascii="Arial" w:hAnsi="Arial" w:cs="Arial"/>
            <w:sz w:val="18"/>
            <w:szCs w:val="18"/>
          </w:rPr>
          <w:t>Padlet</w:t>
        </w:r>
      </w:hyperlink>
      <w:r>
        <w:rPr>
          <w:rFonts w:ascii="Arial" w:hAnsi="Arial" w:cs="Arial"/>
          <w:color w:val="222222"/>
          <w:sz w:val="18"/>
          <w:szCs w:val="18"/>
        </w:rPr>
        <w:t> — сервис для совместной работы</w:t>
      </w:r>
      <w:r>
        <w:rPr>
          <w:rFonts w:ascii="Arial" w:hAnsi="Arial" w:cs="Arial"/>
          <w:color w:val="222222"/>
          <w:sz w:val="18"/>
          <w:szCs w:val="18"/>
        </w:rPr>
        <w:br/>
        <w:t>7. </w:t>
      </w:r>
      <w:hyperlink r:id="rId50" w:history="1">
        <w:r>
          <w:rPr>
            <w:rStyle w:val="a5"/>
            <w:rFonts w:ascii="Arial" w:hAnsi="Arial" w:cs="Arial"/>
            <w:sz w:val="18"/>
            <w:szCs w:val="18"/>
          </w:rPr>
          <w:t>Foxford</w:t>
        </w:r>
      </w:hyperlink>
      <w:r>
        <w:rPr>
          <w:rFonts w:ascii="Arial" w:hAnsi="Arial" w:cs="Arial"/>
          <w:color w:val="222222"/>
          <w:sz w:val="18"/>
          <w:szCs w:val="18"/>
        </w:rPr>
        <w:t> — онлайн-школа</w:t>
      </w:r>
      <w:r>
        <w:rPr>
          <w:rFonts w:ascii="Arial" w:hAnsi="Arial" w:cs="Arial"/>
          <w:color w:val="222222"/>
          <w:sz w:val="18"/>
          <w:szCs w:val="18"/>
        </w:rPr>
        <w:br/>
        <w:t>8. </w:t>
      </w:r>
      <w:hyperlink r:id="rId51" w:history="1">
        <w:r>
          <w:rPr>
            <w:rStyle w:val="a5"/>
            <w:rFonts w:ascii="Arial" w:hAnsi="Arial" w:cs="Arial"/>
            <w:sz w:val="18"/>
            <w:szCs w:val="18"/>
          </w:rPr>
          <w:t>ШЦП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9. Skype для бизнеса + Outlook</w:t>
      </w:r>
      <w:r>
        <w:rPr>
          <w:rFonts w:ascii="Arial" w:hAnsi="Arial" w:cs="Arial"/>
          <w:color w:val="222222"/>
          <w:sz w:val="18"/>
          <w:szCs w:val="18"/>
        </w:rPr>
        <w:br/>
        <w:t>10. Онлайн-доска </w:t>
      </w:r>
      <w:hyperlink r:id="rId52" w:history="1">
        <w:r>
          <w:rPr>
            <w:rStyle w:val="a5"/>
            <w:rFonts w:ascii="Arial" w:hAnsi="Arial" w:cs="Arial"/>
            <w:sz w:val="18"/>
            <w:szCs w:val="18"/>
          </w:rPr>
          <w:t>Miro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11. </w:t>
      </w:r>
      <w:hyperlink r:id="rId53" w:history="1">
        <w:r>
          <w:rPr>
            <w:rStyle w:val="a5"/>
            <w:rFonts w:ascii="Arial" w:hAnsi="Arial" w:cs="Arial"/>
            <w:sz w:val="18"/>
            <w:szCs w:val="18"/>
          </w:rPr>
          <w:t>Poppet</w:t>
        </w:r>
      </w:hyperlink>
      <w:r>
        <w:rPr>
          <w:rFonts w:ascii="Arial" w:hAnsi="Arial" w:cs="Arial"/>
          <w:color w:val="222222"/>
          <w:sz w:val="18"/>
          <w:szCs w:val="18"/>
        </w:rPr>
        <w:t> — для составления таблиц и схем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Fonts w:ascii="Arial" w:hAnsi="Arial" w:cs="Arial"/>
          <w:color w:val="222222"/>
          <w:sz w:val="18"/>
          <w:szCs w:val="18"/>
        </w:rPr>
        <w:lastRenderedPageBreak/>
        <w:t>12. </w:t>
      </w:r>
      <w:hyperlink r:id="rId54" w:history="1">
        <w:r>
          <w:rPr>
            <w:rStyle w:val="a5"/>
            <w:rFonts w:ascii="Arial" w:hAnsi="Arial" w:cs="Arial"/>
            <w:sz w:val="18"/>
            <w:szCs w:val="18"/>
          </w:rPr>
          <w:t>Nearpod</w:t>
        </w:r>
      </w:hyperlink>
      <w:r>
        <w:rPr>
          <w:rFonts w:ascii="Arial" w:hAnsi="Arial" w:cs="Arial"/>
          <w:color w:val="222222"/>
          <w:sz w:val="18"/>
          <w:szCs w:val="18"/>
        </w:rPr>
        <w:t> — для показа презентаций</w:t>
      </w:r>
      <w:r>
        <w:rPr>
          <w:rFonts w:ascii="Arial" w:hAnsi="Arial" w:cs="Arial"/>
          <w:color w:val="222222"/>
          <w:sz w:val="18"/>
          <w:szCs w:val="18"/>
        </w:rPr>
        <w:br/>
        <w:t>13. </w:t>
      </w:r>
      <w:hyperlink r:id="rId55" w:history="1">
        <w:r>
          <w:rPr>
            <w:rStyle w:val="a5"/>
            <w:rFonts w:ascii="Arial" w:hAnsi="Arial" w:cs="Arial"/>
            <w:sz w:val="18"/>
            <w:szCs w:val="18"/>
          </w:rPr>
          <w:t>Geogebra</w:t>
        </w:r>
      </w:hyperlink>
      <w:r>
        <w:rPr>
          <w:rFonts w:ascii="Arial" w:hAnsi="Arial" w:cs="Arial"/>
          <w:color w:val="222222"/>
          <w:sz w:val="18"/>
          <w:szCs w:val="18"/>
        </w:rPr>
        <w:t> — для построения графиков и чертежей</w:t>
      </w:r>
      <w:r>
        <w:rPr>
          <w:rFonts w:ascii="Arial" w:hAnsi="Arial" w:cs="Arial"/>
          <w:color w:val="222222"/>
          <w:sz w:val="18"/>
          <w:szCs w:val="18"/>
        </w:rPr>
        <w:br/>
        <w:t>14. </w:t>
      </w:r>
      <w:hyperlink r:id="rId56" w:history="1">
        <w:r>
          <w:rPr>
            <w:rStyle w:val="a5"/>
            <w:rFonts w:ascii="Arial" w:hAnsi="Arial" w:cs="Arial"/>
            <w:sz w:val="18"/>
            <w:szCs w:val="18"/>
          </w:rPr>
          <w:t>Nearpod</w:t>
        </w:r>
      </w:hyperlink>
      <w:r>
        <w:rPr>
          <w:rFonts w:ascii="Arial" w:hAnsi="Arial" w:cs="Arial"/>
          <w:color w:val="222222"/>
          <w:sz w:val="18"/>
          <w:szCs w:val="18"/>
        </w:rPr>
        <w:t> — для презентаций</w:t>
      </w:r>
      <w:r>
        <w:rPr>
          <w:rFonts w:ascii="Arial" w:hAnsi="Arial" w:cs="Arial"/>
          <w:color w:val="222222"/>
          <w:sz w:val="18"/>
          <w:szCs w:val="18"/>
        </w:rPr>
        <w:br/>
        <w:t>15.</w:t>
      </w:r>
      <w:hyperlink r:id="rId57" w:history="1">
        <w:r>
          <w:rPr>
            <w:rStyle w:val="a5"/>
            <w:rFonts w:ascii="Arial" w:hAnsi="Arial" w:cs="Arial"/>
            <w:sz w:val="18"/>
            <w:szCs w:val="18"/>
          </w:rPr>
          <w:t> Learningapps</w:t>
        </w:r>
      </w:hyperlink>
      <w:r>
        <w:rPr>
          <w:rFonts w:ascii="Arial" w:hAnsi="Arial" w:cs="Arial"/>
          <w:color w:val="222222"/>
          <w:sz w:val="18"/>
          <w:szCs w:val="18"/>
        </w:rPr>
        <w:t> — для интерактивных заданий. Можно давать ссылку и просить выполнять задания в парах/группах. Дети могут транслировать свои экраны и делать задания вместе</w:t>
      </w:r>
      <w:r>
        <w:rPr>
          <w:rFonts w:ascii="Arial" w:hAnsi="Arial" w:cs="Arial"/>
          <w:color w:val="222222"/>
          <w:sz w:val="18"/>
          <w:szCs w:val="18"/>
        </w:rPr>
        <w:br/>
        <w:t>16. </w:t>
      </w:r>
      <w:hyperlink r:id="rId58" w:history="1">
        <w:r>
          <w:rPr>
            <w:rStyle w:val="a5"/>
            <w:rFonts w:ascii="Arial" w:hAnsi="Arial" w:cs="Arial"/>
            <w:sz w:val="18"/>
            <w:szCs w:val="18"/>
          </w:rPr>
          <w:t>Интерактивная доска</w:t>
        </w:r>
      </w:hyperlink>
      <w:r>
        <w:rPr>
          <w:rFonts w:ascii="Arial" w:hAnsi="Arial" w:cs="Arial"/>
          <w:color w:val="222222"/>
          <w:sz w:val="18"/>
          <w:szCs w:val="18"/>
        </w:rPr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  <w:r>
        <w:rPr>
          <w:rFonts w:ascii="Arial" w:hAnsi="Arial" w:cs="Arial"/>
          <w:color w:val="222222"/>
          <w:sz w:val="18"/>
          <w:szCs w:val="18"/>
        </w:rPr>
        <w:br/>
        <w:t>17. Система дистанционного обучения </w:t>
      </w:r>
      <w:hyperlink r:id="rId59" w:history="1">
        <w:r>
          <w:rPr>
            <w:rStyle w:val="a5"/>
            <w:rFonts w:ascii="Arial" w:hAnsi="Arial" w:cs="Arial"/>
            <w:sz w:val="18"/>
            <w:szCs w:val="18"/>
          </w:rPr>
          <w:t>LMS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18. На сервисе </w:t>
      </w:r>
      <w:hyperlink r:id="rId60" w:history="1">
        <w:r>
          <w:rPr>
            <w:rStyle w:val="a5"/>
            <w:rFonts w:ascii="Arial" w:hAnsi="Arial" w:cs="Arial"/>
            <w:sz w:val="18"/>
            <w:szCs w:val="18"/>
          </w:rPr>
          <w:t>Edmodo</w:t>
        </w:r>
      </w:hyperlink>
      <w:r>
        <w:rPr>
          <w:rFonts w:ascii="Arial" w:hAnsi="Arial" w:cs="Arial"/>
          <w:color w:val="222222"/>
          <w:sz w:val="18"/>
          <w:szCs w:val="18"/>
        </w:rPr>
        <w:t> можно размещать тексты и просить ребят их комментировать, также выполнять задания с назначенным сроком исполнения. Выполненные задания доступны к проверке там же.</w:t>
      </w:r>
      <w:r>
        <w:rPr>
          <w:rFonts w:ascii="Arial" w:hAnsi="Arial" w:cs="Arial"/>
          <w:color w:val="222222"/>
          <w:sz w:val="18"/>
          <w:szCs w:val="18"/>
        </w:rPr>
        <w:br/>
        <w:t>19. </w:t>
      </w:r>
      <w:hyperlink r:id="rId61" w:history="1">
        <w:r>
          <w:rPr>
            <w:rStyle w:val="a5"/>
            <w:rFonts w:ascii="Arial" w:hAnsi="Arial" w:cs="Arial"/>
            <w:sz w:val="18"/>
            <w:szCs w:val="18"/>
          </w:rPr>
          <w:t>TrueConf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20. </w:t>
      </w:r>
      <w:hyperlink r:id="rId62" w:history="1">
        <w:r>
          <w:rPr>
            <w:rStyle w:val="a5"/>
            <w:rFonts w:ascii="Arial" w:hAnsi="Arial" w:cs="Arial"/>
            <w:sz w:val="18"/>
            <w:szCs w:val="18"/>
          </w:rPr>
          <w:t>VideoMost</w:t>
        </w:r>
      </w:hyperlink>
      <w:r>
        <w:rPr>
          <w:rFonts w:ascii="Arial" w:hAnsi="Arial" w:cs="Arial"/>
          <w:color w:val="222222"/>
          <w:sz w:val="18"/>
          <w:szCs w:val="18"/>
        </w:rPr>
        <w:br/>
        <w:t>21. </w:t>
      </w:r>
      <w:hyperlink r:id="rId63" w:history="1">
        <w:r>
          <w:rPr>
            <w:rStyle w:val="a5"/>
            <w:rFonts w:ascii="Arial" w:hAnsi="Arial" w:cs="Arial"/>
            <w:sz w:val="18"/>
            <w:szCs w:val="18"/>
          </w:rPr>
          <w:t>Talky</w:t>
        </w:r>
      </w:hyperlink>
    </w:p>
    <w:p w:rsidR="005711A8" w:rsidRDefault="005711A8"/>
    <w:sectPr w:rsidR="00571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3D"/>
    <w:rsid w:val="005711A8"/>
    <w:rsid w:val="00AD0257"/>
    <w:rsid w:val="00EA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0D50B-94CB-4F2B-8DFC-B6BEFF02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6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613D"/>
    <w:rPr>
      <w:b/>
      <w:bCs/>
    </w:rPr>
  </w:style>
  <w:style w:type="character" w:styleId="a5">
    <w:name w:val="Hyperlink"/>
    <w:basedOn w:val="a0"/>
    <w:uiPriority w:val="99"/>
    <w:semiHidden/>
    <w:unhideWhenUsed/>
    <w:rsid w:val="00EA61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niversarium.org/" TargetMode="External"/><Relationship Id="rId18" Type="http://schemas.openxmlformats.org/officeDocument/2006/relationships/hyperlink" Target="https://skyeng.ru/" TargetMode="External"/><Relationship Id="rId26" Type="http://schemas.openxmlformats.org/officeDocument/2006/relationships/hyperlink" Target="https://media.prosv.ru/" TargetMode="External"/><Relationship Id="rId39" Type="http://schemas.openxmlformats.org/officeDocument/2006/relationships/hyperlink" Target="https://olimpium.ru/" TargetMode="External"/><Relationship Id="rId21" Type="http://schemas.openxmlformats.org/officeDocument/2006/relationships/hyperlink" Target="https://www.imumk.ru/" TargetMode="External"/><Relationship Id="rId34" Type="http://schemas.openxmlformats.org/officeDocument/2006/relationships/hyperlink" Target="https://www.lektorium.tv/" TargetMode="External"/><Relationship Id="rId42" Type="http://schemas.openxmlformats.org/officeDocument/2006/relationships/hyperlink" Target="https://www.letovo.online/" TargetMode="External"/><Relationship Id="rId47" Type="http://schemas.openxmlformats.org/officeDocument/2006/relationships/hyperlink" Target="https://kahoot.it/" TargetMode="External"/><Relationship Id="rId50" Type="http://schemas.openxmlformats.org/officeDocument/2006/relationships/hyperlink" Target="https://foxford.ru/" TargetMode="External"/><Relationship Id="rId55" Type="http://schemas.openxmlformats.org/officeDocument/2006/relationships/hyperlink" Target="https://www.geogebra.org/" TargetMode="External"/><Relationship Id="rId63" Type="http://schemas.openxmlformats.org/officeDocument/2006/relationships/hyperlink" Target="https://donames.ru/?q=TALKY.RU&amp;subcats=Y&amp;pcode_from_q=Y&amp;pshort=Y&amp;pfull=Y&amp;pname=Y&amp;pkeywords=Y&amp;search_performed=Y&amp;dispatch=products.search" TargetMode="External"/><Relationship Id="rId7" Type="http://schemas.openxmlformats.org/officeDocument/2006/relationships/hyperlink" Target="https://2035school.ru/logi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yskills.ru/" TargetMode="External"/><Relationship Id="rId20" Type="http://schemas.openxmlformats.org/officeDocument/2006/relationships/hyperlink" Target="https://physicon.ru/" TargetMode="External"/><Relationship Id="rId29" Type="http://schemas.openxmlformats.org/officeDocument/2006/relationships/hyperlink" Target="https://mosmetod.ru/sh404sef-custom-content/materialy-dlya-organizatsii-distantsionnogo-obucheniya.html" TargetMode="External"/><Relationship Id="rId41" Type="http://schemas.openxmlformats.org/officeDocument/2006/relationships/hyperlink" Target="https://edu.olimpiada.ru/?students" TargetMode="External"/><Relationship Id="rId54" Type="http://schemas.openxmlformats.org/officeDocument/2006/relationships/hyperlink" Target="https://nearpod.com/international?utm_expid=.0dkcszR9SP2jr9OT7IpJhA.1&amp;utm_referrer=" TargetMode="External"/><Relationship Id="rId62" Type="http://schemas.openxmlformats.org/officeDocument/2006/relationships/hyperlink" Target="https://www.videomost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education.yandex.ru/uchitel/" TargetMode="External"/><Relationship Id="rId24" Type="http://schemas.openxmlformats.org/officeDocument/2006/relationships/hyperlink" Target="https://worldskills.ru/" TargetMode="External"/><Relationship Id="rId32" Type="http://schemas.openxmlformats.org/officeDocument/2006/relationships/hyperlink" Target="https://obr.nd.ru/" TargetMode="External"/><Relationship Id="rId37" Type="http://schemas.openxmlformats.org/officeDocument/2006/relationships/hyperlink" Target="https://arzamas.academy/courses" TargetMode="External"/><Relationship Id="rId40" Type="http://schemas.openxmlformats.org/officeDocument/2006/relationships/hyperlink" Target="http://online.school-olymp.ru/register/GFbNmq" TargetMode="External"/><Relationship Id="rId45" Type="http://schemas.openxmlformats.org/officeDocument/2006/relationships/hyperlink" Target="https://zoom.us/" TargetMode="External"/><Relationship Id="rId53" Type="http://schemas.openxmlformats.org/officeDocument/2006/relationships/hyperlink" Target="https://popplet.com/" TargetMode="External"/><Relationship Id="rId58" Type="http://schemas.openxmlformats.org/officeDocument/2006/relationships/hyperlink" Target="https://miro.com/" TargetMode="External"/><Relationship Id="rId5" Type="http://schemas.openxmlformats.org/officeDocument/2006/relationships/hyperlink" Target="https://foxford.ru/" TargetMode="External"/><Relationship Id="rId15" Type="http://schemas.openxmlformats.org/officeDocument/2006/relationships/hyperlink" Target="http://www.pcbl.ru/" TargetMode="External"/><Relationship Id="rId23" Type="http://schemas.openxmlformats.org/officeDocument/2006/relationships/hyperlink" Target="https://lc.rt.ru/" TargetMode="External"/><Relationship Id="rId28" Type="http://schemas.openxmlformats.org/officeDocument/2006/relationships/hyperlink" Target="https://xn--h1adlhdnlo2c.xn--p1ai/" TargetMode="External"/><Relationship Id="rId36" Type="http://schemas.openxmlformats.org/officeDocument/2006/relationships/hyperlink" Target="http://iclass.home-edu.ru/login/index.php" TargetMode="External"/><Relationship Id="rId49" Type="http://schemas.openxmlformats.org/officeDocument/2006/relationships/hyperlink" Target="https://padlet.com/" TargetMode="External"/><Relationship Id="rId57" Type="http://schemas.openxmlformats.org/officeDocument/2006/relationships/hyperlink" Target="https://learningapps.org/" TargetMode="External"/><Relationship Id="rId61" Type="http://schemas.openxmlformats.org/officeDocument/2006/relationships/hyperlink" Target="https://trueconf.ru/" TargetMode="External"/><Relationship Id="rId10" Type="http://schemas.openxmlformats.org/officeDocument/2006/relationships/hyperlink" Target="https://yandex.ru/tutor/" TargetMode="External"/><Relationship Id="rId19" Type="http://schemas.openxmlformats.org/officeDocument/2006/relationships/hyperlink" Target="https://edu.sirius.online/" TargetMode="External"/><Relationship Id="rId31" Type="http://schemas.openxmlformats.org/officeDocument/2006/relationships/hyperlink" Target="https://www.letovo.online/" TargetMode="External"/><Relationship Id="rId44" Type="http://schemas.openxmlformats.org/officeDocument/2006/relationships/hyperlink" Target="https://yandex.ru/alice/legko-skazat" TargetMode="External"/><Relationship Id="rId52" Type="http://schemas.openxmlformats.org/officeDocument/2006/relationships/hyperlink" Target="https://miro.com/" TargetMode="External"/><Relationship Id="rId60" Type="http://schemas.openxmlformats.org/officeDocument/2006/relationships/hyperlink" Target="https://www.edmodo.com/" TargetMode="External"/><Relationship Id="rId65" Type="http://schemas.openxmlformats.org/officeDocument/2006/relationships/theme" Target="theme/theme1.xml"/><Relationship Id="rId4" Type="http://schemas.openxmlformats.org/officeDocument/2006/relationships/hyperlink" Target="https://uchi.ru/" TargetMode="Externa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uchebnik.mos.ru/catalogue" TargetMode="External"/><Relationship Id="rId22" Type="http://schemas.openxmlformats.org/officeDocument/2006/relationships/hyperlink" Target="http://obrazovanie.1c.ru/2020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myskills.ru/" TargetMode="External"/><Relationship Id="rId35" Type="http://schemas.openxmlformats.org/officeDocument/2006/relationships/hyperlink" Target="https://edu.skyeng.ru/" TargetMode="External"/><Relationship Id="rId43" Type="http://schemas.openxmlformats.org/officeDocument/2006/relationships/hyperlink" Target="https://mosobr.tv/" TargetMode="External"/><Relationship Id="rId48" Type="http://schemas.openxmlformats.org/officeDocument/2006/relationships/hyperlink" Target="https://www.mentimeter.com/" TargetMode="External"/><Relationship Id="rId56" Type="http://schemas.openxmlformats.org/officeDocument/2006/relationships/hyperlink" Target="https://nearpod.com/international?utm_expid=.0dkcszR9SP2jr9OT7IpJhA.1&amp;utm_referrer=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www.ispring.ru/" TargetMode="External"/><Relationship Id="rId51" Type="http://schemas.openxmlformats.org/officeDocument/2006/relationships/hyperlink" Target="https://vbudushee.ru/education/soderzhanie-obrazovaniya/programma-platforma-novoy-shkoly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ducation.yandex.ru/home/" TargetMode="External"/><Relationship Id="rId17" Type="http://schemas.openxmlformats.org/officeDocument/2006/relationships/hyperlink" Target="https://interneturok.ru/" TargetMode="External"/><Relationship Id="rId25" Type="http://schemas.openxmlformats.org/officeDocument/2006/relationships/hyperlink" Target="https://site.bilet.worldskills.ru/" TargetMode="External"/><Relationship Id="rId33" Type="http://schemas.openxmlformats.org/officeDocument/2006/relationships/hyperlink" Target="https://free.algoritmika.org/" TargetMode="External"/><Relationship Id="rId38" Type="http://schemas.openxmlformats.org/officeDocument/2006/relationships/hyperlink" Target="https://dshi-online.ru/" TargetMode="External"/><Relationship Id="rId46" Type="http://schemas.openxmlformats.org/officeDocument/2006/relationships/hyperlink" Target="https://www.managebac.com/" TargetMode="External"/><Relationship Id="rId59" Type="http://schemas.openxmlformats.org/officeDocument/2006/relationships/hyperlink" Target="https://www.mirapolis.ru/lm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</cp:revision>
  <dcterms:created xsi:type="dcterms:W3CDTF">2020-04-15T05:37:00Z</dcterms:created>
  <dcterms:modified xsi:type="dcterms:W3CDTF">2020-04-15T05:38:00Z</dcterms:modified>
</cp:coreProperties>
</file>